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09" w:rsidRDefault="00BC5109" w:rsidP="00BC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воспитание и образование в г. Дивногорске</w:t>
      </w:r>
    </w:p>
    <w:p w:rsidR="00BC5109" w:rsidRDefault="00BC5109" w:rsidP="00BC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01.07.2019 г.</w:t>
      </w:r>
    </w:p>
    <w:p w:rsidR="00BC5109" w:rsidRDefault="00BC5109" w:rsidP="00BC5109">
      <w:pPr>
        <w:pStyle w:val="a3"/>
        <w:rPr>
          <w:b/>
        </w:rPr>
      </w:pPr>
      <w:r>
        <w:rPr>
          <w:b/>
        </w:rPr>
        <w:t xml:space="preserve">Целью деятельности </w:t>
      </w:r>
      <w:r>
        <w:rPr>
          <w:b/>
          <w:bCs/>
        </w:rPr>
        <w:t xml:space="preserve">дошкольного образования </w:t>
      </w:r>
      <w:r>
        <w:rPr>
          <w:b/>
        </w:rPr>
        <w:t>является:</w:t>
      </w:r>
    </w:p>
    <w:p w:rsidR="00BC5109" w:rsidRDefault="00BC5109" w:rsidP="00BC5109">
      <w:pPr>
        <w:pStyle w:val="a4"/>
        <w:numPr>
          <w:ilvl w:val="0"/>
          <w:numId w:val="1"/>
        </w:numPr>
        <w:jc w:val="both"/>
        <w:rPr>
          <w:spacing w:val="15"/>
          <w:sz w:val="24"/>
          <w:szCs w:val="24"/>
        </w:rPr>
      </w:pPr>
      <w:r>
        <w:rPr>
          <w:spacing w:val="15"/>
          <w:sz w:val="24"/>
          <w:szCs w:val="24"/>
        </w:rPr>
        <w:t xml:space="preserve">Внедрять ФГОС </w:t>
      </w:r>
      <w:proofErr w:type="gramStart"/>
      <w:r>
        <w:rPr>
          <w:spacing w:val="15"/>
          <w:sz w:val="24"/>
          <w:szCs w:val="24"/>
        </w:rPr>
        <w:t>ДО</w:t>
      </w:r>
      <w:proofErr w:type="gramEnd"/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15"/>
          <w:sz w:val="24"/>
          <w:szCs w:val="24"/>
        </w:rPr>
        <w:t>в</w:t>
      </w:r>
      <w:proofErr w:type="gramEnd"/>
      <w:r>
        <w:rPr>
          <w:spacing w:val="15"/>
          <w:sz w:val="24"/>
          <w:szCs w:val="24"/>
        </w:rPr>
        <w:t xml:space="preserve"> дошкольных учреждениях города</w:t>
      </w:r>
      <w:r>
        <w:rPr>
          <w:sz w:val="24"/>
          <w:szCs w:val="24"/>
        </w:rPr>
        <w:t xml:space="preserve">, который </w:t>
      </w:r>
      <w:r>
        <w:rPr>
          <w:spacing w:val="15"/>
          <w:sz w:val="24"/>
          <w:szCs w:val="24"/>
        </w:rPr>
        <w:t>обеспечивает равенство возможностей каждого ребёнка в получении качественного дошкольного образования.</w:t>
      </w:r>
    </w:p>
    <w:p w:rsidR="00BC5109" w:rsidRDefault="00BC5109" w:rsidP="00BC5109">
      <w:pPr>
        <w:pStyle w:val="a4"/>
        <w:numPr>
          <w:ilvl w:val="0"/>
          <w:numId w:val="1"/>
        </w:numPr>
        <w:jc w:val="both"/>
        <w:rPr>
          <w:spacing w:val="15"/>
          <w:sz w:val="24"/>
          <w:szCs w:val="24"/>
        </w:rPr>
      </w:pPr>
      <w:r>
        <w:rPr>
          <w:spacing w:val="15"/>
          <w:sz w:val="24"/>
          <w:szCs w:val="24"/>
        </w:rPr>
        <w:t>Формировать образовательную среду в ДОУ, стимулирующую детскую инициативность и самостоятельность, творчество, свободу выбора, двигательную и познавательную активность, сотрудничество взрослого       и ребенка.</w:t>
      </w:r>
    </w:p>
    <w:p w:rsidR="00BC5109" w:rsidRDefault="00BC5109" w:rsidP="00BC5109">
      <w:pPr>
        <w:pStyle w:val="a4"/>
        <w:numPr>
          <w:ilvl w:val="0"/>
          <w:numId w:val="1"/>
        </w:numPr>
        <w:jc w:val="both"/>
        <w:rPr>
          <w:spacing w:val="15"/>
          <w:sz w:val="24"/>
          <w:szCs w:val="24"/>
        </w:rPr>
      </w:pPr>
      <w:r>
        <w:rPr>
          <w:spacing w:val="15"/>
          <w:sz w:val="24"/>
          <w:szCs w:val="24"/>
        </w:rPr>
        <w:t xml:space="preserve">Создать безопасные и комфортные условия, соответствующие требованиям надзорных органов, в дошкольных образовательных учреждениях города Дивногорска. </w:t>
      </w:r>
    </w:p>
    <w:p w:rsidR="00BC5109" w:rsidRDefault="00BC5109" w:rsidP="00BC5109">
      <w:pPr>
        <w:pStyle w:val="a4"/>
        <w:numPr>
          <w:ilvl w:val="0"/>
          <w:numId w:val="1"/>
        </w:numPr>
        <w:jc w:val="both"/>
        <w:rPr>
          <w:spacing w:val="15"/>
          <w:sz w:val="24"/>
          <w:szCs w:val="24"/>
        </w:rPr>
      </w:pPr>
      <w:r>
        <w:rPr>
          <w:spacing w:val="15"/>
          <w:sz w:val="24"/>
          <w:szCs w:val="24"/>
        </w:rPr>
        <w:t>Обеспечить непрерывное повышение квалификации педагогических кадров.</w:t>
      </w:r>
    </w:p>
    <w:p w:rsidR="00BC5109" w:rsidRDefault="00BC5109" w:rsidP="00BC5109">
      <w:pPr>
        <w:jc w:val="both"/>
        <w:rPr>
          <w:spacing w:val="15"/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муниципального образования город Дивногорск по состоянию            на 01.01.2018 проживало 2791 ребенок дошкольного возраста (дети от 0 до 7 лет). В очереди на получение места в дошкольном образовательном учреждении по состоянию                  на 01.01.2018 года зарегистрировано 602 ребенка – это дети от 0 до 3-х лет: </w:t>
      </w:r>
    </w:p>
    <w:p w:rsidR="00BC5109" w:rsidRDefault="00BC5109" w:rsidP="00BC510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0 до 1 года – 202 чел.</w:t>
      </w:r>
    </w:p>
    <w:p w:rsidR="00BC5109" w:rsidRDefault="00BC5109" w:rsidP="00BC510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1 года до 2-х лет – 299 чел.</w:t>
      </w:r>
    </w:p>
    <w:p w:rsidR="00BC5109" w:rsidRDefault="00BC5109" w:rsidP="00BC510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2-х до 3-х лет – 101 чел.</w:t>
      </w:r>
    </w:p>
    <w:p w:rsidR="00BC5109" w:rsidRDefault="00BC5109" w:rsidP="00BC510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очередь от 3-х до 7-ми лет отсутствует!</w:t>
      </w:r>
    </w:p>
    <w:p w:rsidR="00BC5109" w:rsidRDefault="00BC5109" w:rsidP="00BC5109">
      <w:pPr>
        <w:pStyle w:val="a3"/>
        <w:jc w:val="both"/>
      </w:pPr>
      <w:r>
        <w:t xml:space="preserve">          В настоящее время в городе функционирует 12 муниципальных дошкольных образовательных учреждений: 10 городских детских садов и 2 сельских. Все образовательные учреждения лицензированы и аккредитованы. Детские сады города посещают 1752 ребенка.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всех дошкольных образовательных учреждениях реализуются образовательные программы в соответствии с</w:t>
      </w:r>
      <w:r>
        <w:t xml:space="preserve"> </w:t>
      </w:r>
      <w:r>
        <w:rPr>
          <w:sz w:val="24"/>
          <w:szCs w:val="24"/>
        </w:rPr>
        <w:t xml:space="preserve">Федеральными государственными образовательными стандартами дошкольного образования. </w:t>
      </w:r>
    </w:p>
    <w:p w:rsidR="005C2CA3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Дошкольные образовательные организации реализуют муниципа</w:t>
      </w:r>
      <w:r w:rsidR="005C2CA3">
        <w:rPr>
          <w:sz w:val="24"/>
          <w:szCs w:val="24"/>
        </w:rPr>
        <w:t xml:space="preserve">льный сетевой проект «ФГОС </w:t>
      </w:r>
      <w:proofErr w:type="gramStart"/>
      <w:r w:rsidR="005C2CA3">
        <w:rPr>
          <w:sz w:val="24"/>
          <w:szCs w:val="24"/>
        </w:rPr>
        <w:t>ДО</w:t>
      </w:r>
      <w:proofErr w:type="gramEnd"/>
      <w:r w:rsidR="005C2CA3">
        <w:rPr>
          <w:sz w:val="24"/>
          <w:szCs w:val="24"/>
        </w:rPr>
        <w:t>». Продуктивно работает городское методическое объединение воспитателей. В работе ГМО приняло участ</w:t>
      </w:r>
      <w:r w:rsidR="000B4325">
        <w:rPr>
          <w:sz w:val="24"/>
          <w:szCs w:val="24"/>
        </w:rPr>
        <w:t>ие 209</w:t>
      </w:r>
      <w:r w:rsidR="005C2CA3">
        <w:rPr>
          <w:sz w:val="24"/>
          <w:szCs w:val="24"/>
        </w:rPr>
        <w:t xml:space="preserve"> воспитателей, свой опыт представили 18 педагогов</w:t>
      </w:r>
      <w:r w:rsidR="000B4325">
        <w:rPr>
          <w:sz w:val="24"/>
          <w:szCs w:val="24"/>
        </w:rPr>
        <w:t>.</w:t>
      </w:r>
    </w:p>
    <w:p w:rsidR="005C2CA3" w:rsidRDefault="005C2CA3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январе 2019 года </w:t>
      </w:r>
      <w:r w:rsidR="00EC37B3">
        <w:rPr>
          <w:sz w:val="24"/>
          <w:szCs w:val="24"/>
        </w:rPr>
        <w:t>проведена</w:t>
      </w:r>
      <w:r>
        <w:rPr>
          <w:sz w:val="24"/>
          <w:szCs w:val="24"/>
        </w:rPr>
        <w:t xml:space="preserve"> экспертная сессия</w:t>
      </w:r>
      <w:r w:rsidR="00EC37B3">
        <w:rPr>
          <w:sz w:val="24"/>
          <w:szCs w:val="24"/>
        </w:rPr>
        <w:t>, на которой</w:t>
      </w:r>
      <w:r w:rsidR="005F414C">
        <w:rPr>
          <w:sz w:val="24"/>
          <w:szCs w:val="24"/>
        </w:rPr>
        <w:t xml:space="preserve"> все 12 ДОУ предст</w:t>
      </w:r>
      <w:r w:rsidR="00F2447A">
        <w:rPr>
          <w:sz w:val="24"/>
          <w:szCs w:val="24"/>
        </w:rPr>
        <w:t>а</w:t>
      </w:r>
      <w:r w:rsidR="005F414C">
        <w:rPr>
          <w:sz w:val="24"/>
          <w:szCs w:val="24"/>
        </w:rPr>
        <w:t>вили</w:t>
      </w:r>
      <w:r w:rsidR="00EC37B3">
        <w:rPr>
          <w:sz w:val="24"/>
          <w:szCs w:val="24"/>
        </w:rPr>
        <w:t xml:space="preserve"> практик</w:t>
      </w:r>
      <w:r w:rsidR="00F2447A">
        <w:rPr>
          <w:sz w:val="24"/>
          <w:szCs w:val="24"/>
        </w:rPr>
        <w:t>и</w:t>
      </w:r>
      <w:r w:rsidR="00EC37B3">
        <w:rPr>
          <w:sz w:val="24"/>
          <w:szCs w:val="24"/>
        </w:rPr>
        <w:t xml:space="preserve"> </w:t>
      </w:r>
      <w:r w:rsidR="00EC37B3" w:rsidRPr="00EC37B3">
        <w:rPr>
          <w:sz w:val="24"/>
          <w:szCs w:val="24"/>
        </w:rPr>
        <w:t>для формирования Атласа лучших образовательных практик с представлением практического опыта</w:t>
      </w:r>
      <w:r>
        <w:rPr>
          <w:sz w:val="24"/>
          <w:szCs w:val="24"/>
        </w:rPr>
        <w:t>.</w:t>
      </w:r>
      <w:r w:rsidR="00F2447A">
        <w:rPr>
          <w:sz w:val="24"/>
          <w:szCs w:val="24"/>
        </w:rPr>
        <w:t xml:space="preserve"> По итогам работы экспертной сессии в муниципальный Атлас рекомендовано 4 практики от детских садов № 17, 10, 14, 18. Две практики детских садов № 17 (</w:t>
      </w:r>
      <w:r w:rsidR="00F2447A" w:rsidRPr="00F2447A">
        <w:rPr>
          <w:sz w:val="24"/>
          <w:szCs w:val="24"/>
        </w:rPr>
        <w:t>Создание мультфильмов как средство развития познавательного интереса у детей старшего дошкольного в</w:t>
      </w:r>
      <w:r w:rsidR="00F2447A">
        <w:rPr>
          <w:sz w:val="24"/>
          <w:szCs w:val="24"/>
        </w:rPr>
        <w:t>озраста) и № 10 (Патриотическое</w:t>
      </w:r>
      <w:r w:rsidR="00F2447A" w:rsidRPr="00F2447A">
        <w:rPr>
          <w:sz w:val="24"/>
          <w:szCs w:val="24"/>
        </w:rPr>
        <w:t xml:space="preserve"> воспитания дошкольников</w:t>
      </w:r>
      <w:r w:rsidR="00F2447A">
        <w:rPr>
          <w:sz w:val="24"/>
          <w:szCs w:val="24"/>
        </w:rPr>
        <w:t>) размещены в краевом Атласе педагогических практик.</w:t>
      </w:r>
    </w:p>
    <w:p w:rsidR="004C0D59" w:rsidRDefault="00F2447A" w:rsidP="004C0D5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2018 года проведен</w:t>
      </w:r>
      <w:r w:rsidR="00BC5109" w:rsidRPr="00BC5109">
        <w:rPr>
          <w:sz w:val="24"/>
          <w:szCs w:val="24"/>
        </w:rPr>
        <w:t xml:space="preserve"> </w:t>
      </w:r>
      <w:r w:rsidR="00BC5109">
        <w:rPr>
          <w:sz w:val="24"/>
          <w:szCs w:val="24"/>
        </w:rPr>
        <w:t xml:space="preserve">фестиваль творческих детских и детско-родительских исследований и проектов «Хочу все </w:t>
      </w:r>
      <w:r w:rsidR="00A51041">
        <w:rPr>
          <w:sz w:val="24"/>
          <w:szCs w:val="24"/>
        </w:rPr>
        <w:t>знать». 12 воспитанников из 11</w:t>
      </w:r>
      <w:r w:rsidR="00BC5109">
        <w:rPr>
          <w:sz w:val="24"/>
          <w:szCs w:val="24"/>
        </w:rPr>
        <w:t xml:space="preserve"> детских садов представили свои проекты.</w:t>
      </w:r>
      <w:r w:rsidR="00BC5109">
        <w:t xml:space="preserve"> </w:t>
      </w:r>
      <w:r w:rsidR="00BC5109">
        <w:rPr>
          <w:sz w:val="24"/>
          <w:szCs w:val="24"/>
        </w:rPr>
        <w:t xml:space="preserve">Области исследований были разнообразны: биология, природа, ЗОЖ, экология, технические науки, а темы необычны и интересны: </w:t>
      </w:r>
      <w:proofErr w:type="spellStart"/>
      <w:r w:rsidR="00A51041" w:rsidRPr="00A51041">
        <w:rPr>
          <w:sz w:val="24"/>
          <w:szCs w:val="24"/>
        </w:rPr>
        <w:t>Бизинкин</w:t>
      </w:r>
      <w:proofErr w:type="spellEnd"/>
      <w:r w:rsidR="00A51041" w:rsidRPr="00A51041">
        <w:rPr>
          <w:sz w:val="24"/>
          <w:szCs w:val="24"/>
        </w:rPr>
        <w:t xml:space="preserve"> Артем Викторович</w:t>
      </w:r>
      <w:r w:rsidR="00A51041">
        <w:rPr>
          <w:sz w:val="24"/>
          <w:szCs w:val="24"/>
        </w:rPr>
        <w:t>, воспитанник из МБДОУ д/с № 4 выяснял з</w:t>
      </w:r>
      <w:r w:rsidR="00A51041" w:rsidRPr="00A51041">
        <w:rPr>
          <w:sz w:val="24"/>
          <w:szCs w:val="24"/>
        </w:rPr>
        <w:t xml:space="preserve">ачем улитке </w:t>
      </w:r>
      <w:proofErr w:type="spellStart"/>
      <w:r w:rsidR="00A51041" w:rsidRPr="00A51041">
        <w:rPr>
          <w:sz w:val="24"/>
          <w:szCs w:val="24"/>
        </w:rPr>
        <w:t>ампулярии</w:t>
      </w:r>
      <w:proofErr w:type="spellEnd"/>
      <w:r w:rsidR="00A51041" w:rsidRPr="00A51041">
        <w:rPr>
          <w:sz w:val="24"/>
          <w:szCs w:val="24"/>
        </w:rPr>
        <w:t xml:space="preserve"> трубка</w:t>
      </w:r>
      <w:r w:rsidR="00A51041">
        <w:rPr>
          <w:sz w:val="24"/>
          <w:szCs w:val="24"/>
        </w:rPr>
        <w:t xml:space="preserve">; а </w:t>
      </w:r>
      <w:r w:rsidR="00A51041" w:rsidRPr="00A51041">
        <w:rPr>
          <w:sz w:val="24"/>
          <w:szCs w:val="24"/>
        </w:rPr>
        <w:t>Антипина Анна Александровн</w:t>
      </w:r>
      <w:proofErr w:type="gramStart"/>
      <w:r w:rsidR="00A51041" w:rsidRPr="00A51041">
        <w:rPr>
          <w:sz w:val="24"/>
          <w:szCs w:val="24"/>
        </w:rPr>
        <w:t>а</w:t>
      </w:r>
      <w:r w:rsidR="00A51041">
        <w:rPr>
          <w:sz w:val="24"/>
          <w:szCs w:val="24"/>
        </w:rPr>
        <w:t>(</w:t>
      </w:r>
      <w:proofErr w:type="gramEnd"/>
      <w:r w:rsidR="00A51041">
        <w:rPr>
          <w:sz w:val="24"/>
          <w:szCs w:val="24"/>
        </w:rPr>
        <w:t>МБДОУ д/с № 7) – п</w:t>
      </w:r>
      <w:r w:rsidR="00A51041" w:rsidRPr="00A51041">
        <w:rPr>
          <w:sz w:val="24"/>
          <w:szCs w:val="24"/>
        </w:rPr>
        <w:t>очему Плутон перестали считать пла</w:t>
      </w:r>
      <w:r w:rsidR="00A51041">
        <w:rPr>
          <w:sz w:val="24"/>
          <w:szCs w:val="24"/>
        </w:rPr>
        <w:t xml:space="preserve">нетой; </w:t>
      </w:r>
      <w:r w:rsidR="00A51041" w:rsidRPr="00A51041">
        <w:rPr>
          <w:sz w:val="24"/>
          <w:szCs w:val="24"/>
        </w:rPr>
        <w:t>Полищук Михаил Михайлович</w:t>
      </w:r>
      <w:r w:rsidR="00A51041">
        <w:rPr>
          <w:sz w:val="24"/>
          <w:szCs w:val="24"/>
        </w:rPr>
        <w:t xml:space="preserve"> из МБДОУ д/с № 8 изучил</w:t>
      </w:r>
      <w:r w:rsidR="00BC5109">
        <w:rPr>
          <w:sz w:val="24"/>
          <w:szCs w:val="24"/>
        </w:rPr>
        <w:t xml:space="preserve"> свойства</w:t>
      </w:r>
      <w:r w:rsidR="00A51041">
        <w:rPr>
          <w:sz w:val="24"/>
          <w:szCs w:val="24"/>
        </w:rPr>
        <w:t>, состав и применение меда;</w:t>
      </w:r>
      <w:r w:rsidR="00A51041" w:rsidRPr="00A51041">
        <w:t xml:space="preserve"> </w:t>
      </w:r>
      <w:proofErr w:type="spellStart"/>
      <w:r w:rsidR="00A51041" w:rsidRPr="00A51041">
        <w:rPr>
          <w:sz w:val="24"/>
          <w:szCs w:val="24"/>
        </w:rPr>
        <w:t>Наумейко</w:t>
      </w:r>
      <w:proofErr w:type="spellEnd"/>
      <w:r w:rsidR="00A51041" w:rsidRPr="00A51041">
        <w:rPr>
          <w:sz w:val="24"/>
          <w:szCs w:val="24"/>
        </w:rPr>
        <w:t xml:space="preserve"> Артем Андреевич</w:t>
      </w:r>
      <w:r w:rsidR="00A51041">
        <w:rPr>
          <w:sz w:val="24"/>
          <w:szCs w:val="24"/>
        </w:rPr>
        <w:t xml:space="preserve"> (МБДОУ д/с № 9)</w:t>
      </w:r>
      <w:r w:rsidR="00BC5109">
        <w:rPr>
          <w:sz w:val="24"/>
          <w:szCs w:val="24"/>
        </w:rPr>
        <w:t xml:space="preserve"> </w:t>
      </w:r>
      <w:r w:rsidR="00A51041">
        <w:rPr>
          <w:sz w:val="24"/>
          <w:szCs w:val="24"/>
        </w:rPr>
        <w:t>провел</w:t>
      </w:r>
      <w:r w:rsidR="00A51041" w:rsidRPr="00A51041">
        <w:rPr>
          <w:sz w:val="24"/>
          <w:szCs w:val="24"/>
        </w:rPr>
        <w:t xml:space="preserve"> целое научное исследование </w:t>
      </w:r>
      <w:r w:rsidR="00A51041">
        <w:rPr>
          <w:sz w:val="24"/>
          <w:szCs w:val="24"/>
        </w:rPr>
        <w:t xml:space="preserve">из области физики </w:t>
      </w:r>
      <w:r w:rsidR="00A51041" w:rsidRPr="00A51041">
        <w:rPr>
          <w:sz w:val="24"/>
          <w:szCs w:val="24"/>
        </w:rPr>
        <w:t>на тему</w:t>
      </w:r>
      <w:r w:rsidR="00A51041">
        <w:rPr>
          <w:sz w:val="24"/>
          <w:szCs w:val="24"/>
        </w:rPr>
        <w:t xml:space="preserve"> «</w:t>
      </w:r>
      <w:r w:rsidR="00A51041" w:rsidRPr="00A51041">
        <w:rPr>
          <w:sz w:val="24"/>
          <w:szCs w:val="24"/>
        </w:rPr>
        <w:t>«Волшебная точка</w:t>
      </w:r>
      <w:r w:rsidR="00A51041">
        <w:rPr>
          <w:sz w:val="24"/>
          <w:szCs w:val="24"/>
        </w:rPr>
        <w:t xml:space="preserve">»; а </w:t>
      </w:r>
      <w:proofErr w:type="spellStart"/>
      <w:r w:rsidR="00A51041" w:rsidRPr="00A51041">
        <w:rPr>
          <w:sz w:val="24"/>
          <w:szCs w:val="24"/>
        </w:rPr>
        <w:t>Чистобаева</w:t>
      </w:r>
      <w:proofErr w:type="spellEnd"/>
      <w:r w:rsidR="00A51041" w:rsidRPr="00A51041">
        <w:rPr>
          <w:sz w:val="24"/>
          <w:szCs w:val="24"/>
        </w:rPr>
        <w:t xml:space="preserve"> Кристина Денисовна</w:t>
      </w:r>
      <w:r w:rsidR="00A51041">
        <w:rPr>
          <w:sz w:val="24"/>
          <w:szCs w:val="24"/>
        </w:rPr>
        <w:t xml:space="preserve">, воспитанница МБДОУ д/с № 9 исследовала мыльные пузыри; </w:t>
      </w:r>
      <w:proofErr w:type="spellStart"/>
      <w:r w:rsidR="00A51041" w:rsidRPr="00A51041">
        <w:rPr>
          <w:sz w:val="24"/>
          <w:szCs w:val="24"/>
        </w:rPr>
        <w:t>Лазда</w:t>
      </w:r>
      <w:proofErr w:type="spellEnd"/>
      <w:r w:rsidR="00A51041" w:rsidRPr="00A51041">
        <w:rPr>
          <w:sz w:val="24"/>
          <w:szCs w:val="24"/>
        </w:rPr>
        <w:t xml:space="preserve"> </w:t>
      </w:r>
      <w:r w:rsidR="00A51041" w:rsidRPr="00A51041">
        <w:rPr>
          <w:sz w:val="24"/>
          <w:szCs w:val="24"/>
        </w:rPr>
        <w:lastRenderedPageBreak/>
        <w:t>Евгения Сергеевна</w:t>
      </w:r>
      <w:r w:rsidR="00A51041">
        <w:rPr>
          <w:sz w:val="24"/>
          <w:szCs w:val="24"/>
        </w:rPr>
        <w:t xml:space="preserve"> (МБДОУ д/с № 10) </w:t>
      </w:r>
      <w:r w:rsidR="00BC5109">
        <w:rPr>
          <w:sz w:val="24"/>
          <w:szCs w:val="24"/>
        </w:rPr>
        <w:t xml:space="preserve">выявила влияние </w:t>
      </w:r>
      <w:r w:rsidR="00A51041">
        <w:rPr>
          <w:sz w:val="24"/>
          <w:szCs w:val="24"/>
        </w:rPr>
        <w:t xml:space="preserve">молока на организм человека, а </w:t>
      </w:r>
      <w:r w:rsidR="004C0D59">
        <w:rPr>
          <w:sz w:val="24"/>
          <w:szCs w:val="24"/>
        </w:rPr>
        <w:t xml:space="preserve">Даниленко Артем </w:t>
      </w:r>
      <w:r w:rsidR="004C0D59" w:rsidRPr="004C0D59">
        <w:rPr>
          <w:sz w:val="24"/>
          <w:szCs w:val="24"/>
        </w:rPr>
        <w:t>Александрович</w:t>
      </w:r>
      <w:r w:rsidR="004C0D59">
        <w:rPr>
          <w:sz w:val="24"/>
          <w:szCs w:val="24"/>
        </w:rPr>
        <w:t xml:space="preserve"> (МБДОУ д/с № 12) выяснял пользу и вред шоколада; </w:t>
      </w:r>
      <w:proofErr w:type="spellStart"/>
      <w:r w:rsidR="004C0D59" w:rsidRPr="004C0D59">
        <w:rPr>
          <w:sz w:val="24"/>
          <w:szCs w:val="24"/>
        </w:rPr>
        <w:t>Шепеленко</w:t>
      </w:r>
      <w:proofErr w:type="spellEnd"/>
      <w:r w:rsidR="004C0D59" w:rsidRPr="004C0D59">
        <w:rPr>
          <w:sz w:val="24"/>
          <w:szCs w:val="24"/>
        </w:rPr>
        <w:t xml:space="preserve"> Мария Вадимовна</w:t>
      </w:r>
      <w:r w:rsidR="004C0D59">
        <w:rPr>
          <w:sz w:val="24"/>
          <w:szCs w:val="24"/>
        </w:rPr>
        <w:t xml:space="preserve"> из МБДОУ д/с № 13 </w:t>
      </w:r>
      <w:r w:rsidR="00BC5109">
        <w:rPr>
          <w:sz w:val="24"/>
          <w:szCs w:val="24"/>
        </w:rPr>
        <w:t>исследовал</w:t>
      </w:r>
      <w:r w:rsidR="004C0D59">
        <w:rPr>
          <w:sz w:val="24"/>
          <w:szCs w:val="24"/>
        </w:rPr>
        <w:t>а появление электрического тока;</w:t>
      </w:r>
      <w:r w:rsidR="004C0D59" w:rsidRPr="004C0D59">
        <w:t xml:space="preserve"> </w:t>
      </w:r>
      <w:proofErr w:type="spellStart"/>
      <w:proofErr w:type="gramStart"/>
      <w:r w:rsidR="004C0D59" w:rsidRPr="004C0D59">
        <w:rPr>
          <w:sz w:val="24"/>
          <w:szCs w:val="24"/>
        </w:rPr>
        <w:t>Старинцева</w:t>
      </w:r>
      <w:proofErr w:type="spellEnd"/>
      <w:r w:rsidR="004C0D59" w:rsidRPr="004C0D59">
        <w:rPr>
          <w:sz w:val="24"/>
          <w:szCs w:val="24"/>
        </w:rPr>
        <w:t xml:space="preserve"> Екатерина Васильевна</w:t>
      </w:r>
      <w:r w:rsidR="004C0D59">
        <w:rPr>
          <w:sz w:val="24"/>
          <w:szCs w:val="24"/>
        </w:rPr>
        <w:t xml:space="preserve"> (МБДОУ д/с № 14) вырастила </w:t>
      </w:r>
      <w:r w:rsidR="004C0D59" w:rsidRPr="004C0D59">
        <w:rPr>
          <w:sz w:val="24"/>
          <w:szCs w:val="24"/>
        </w:rPr>
        <w:t>в Сибири ананас</w:t>
      </w:r>
      <w:r w:rsidR="004C0D59">
        <w:rPr>
          <w:sz w:val="24"/>
          <w:szCs w:val="24"/>
        </w:rPr>
        <w:t>;</w:t>
      </w:r>
      <w:r w:rsidR="004C0D59" w:rsidRPr="004C0D59">
        <w:t xml:space="preserve"> </w:t>
      </w:r>
      <w:r w:rsidR="004C0D59" w:rsidRPr="004C0D59">
        <w:rPr>
          <w:sz w:val="24"/>
          <w:szCs w:val="24"/>
        </w:rPr>
        <w:t>Кускова Анастасия Павловна</w:t>
      </w:r>
      <w:r w:rsidR="004C0D59">
        <w:rPr>
          <w:sz w:val="24"/>
          <w:szCs w:val="24"/>
        </w:rPr>
        <w:t xml:space="preserve"> из МБДОУ д/с № 15 исследовала вред грибов-</w:t>
      </w:r>
      <w:proofErr w:type="spellStart"/>
      <w:r w:rsidR="004C0D59">
        <w:rPr>
          <w:sz w:val="24"/>
          <w:szCs w:val="24"/>
        </w:rPr>
        <w:t>паразиов</w:t>
      </w:r>
      <w:proofErr w:type="spellEnd"/>
      <w:r w:rsidR="004C0D59">
        <w:rPr>
          <w:sz w:val="24"/>
          <w:szCs w:val="24"/>
        </w:rPr>
        <w:t xml:space="preserve"> для деревьев; </w:t>
      </w:r>
      <w:r w:rsidR="004C0D59" w:rsidRPr="004C0D59">
        <w:rPr>
          <w:sz w:val="24"/>
          <w:szCs w:val="24"/>
        </w:rPr>
        <w:t>Титова Алена Юрьевна</w:t>
      </w:r>
      <w:r w:rsidR="004C0D59">
        <w:rPr>
          <w:sz w:val="24"/>
          <w:szCs w:val="24"/>
        </w:rPr>
        <w:t xml:space="preserve"> (МАДОУ д/с № 17) выясняла в каких </w:t>
      </w:r>
      <w:r w:rsidR="004C0D59" w:rsidRPr="004C0D59">
        <w:rPr>
          <w:sz w:val="24"/>
          <w:szCs w:val="24"/>
        </w:rPr>
        <w:t xml:space="preserve">домашних условиях </w:t>
      </w:r>
      <w:r w:rsidR="004C0D59">
        <w:rPr>
          <w:sz w:val="24"/>
          <w:szCs w:val="24"/>
        </w:rPr>
        <w:t>возможно хранение хлеба;</w:t>
      </w:r>
      <w:r w:rsidR="00E24B21" w:rsidRPr="00E24B21">
        <w:t xml:space="preserve"> </w:t>
      </w:r>
      <w:r w:rsidR="00E24B21" w:rsidRPr="00E24B21">
        <w:rPr>
          <w:sz w:val="24"/>
          <w:szCs w:val="24"/>
        </w:rPr>
        <w:t>Лебедева Евгения Павловна</w:t>
      </w:r>
      <w:r w:rsidR="00E24B21">
        <w:rPr>
          <w:sz w:val="24"/>
          <w:szCs w:val="24"/>
        </w:rPr>
        <w:t xml:space="preserve"> (МБДОУ д/с № 18) пробовала из грибов изготовить чернила.</w:t>
      </w:r>
      <w:proofErr w:type="gramEnd"/>
    </w:p>
    <w:p w:rsidR="00BC5109" w:rsidRDefault="00E24B21" w:rsidP="00E24B21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апреле 2019</w:t>
      </w:r>
      <w:r w:rsidR="00BC5109">
        <w:rPr>
          <w:sz w:val="24"/>
          <w:szCs w:val="24"/>
        </w:rPr>
        <w:t xml:space="preserve"> года в Сосновоборске на межмуниципальной научно-практической конференции для детей старшего дошкольного возраста «Первые шаги в науку» город Дивного</w:t>
      </w:r>
      <w:proofErr w:type="gramStart"/>
      <w:r w:rsidR="00BC5109">
        <w:rPr>
          <w:sz w:val="24"/>
          <w:szCs w:val="24"/>
        </w:rPr>
        <w:t>рск пр</w:t>
      </w:r>
      <w:proofErr w:type="gramEnd"/>
      <w:r w:rsidR="00BC5109">
        <w:rPr>
          <w:sz w:val="24"/>
          <w:szCs w:val="24"/>
        </w:rPr>
        <w:t xml:space="preserve">едставляли </w:t>
      </w:r>
      <w:proofErr w:type="spellStart"/>
      <w:r>
        <w:rPr>
          <w:sz w:val="24"/>
          <w:szCs w:val="24"/>
        </w:rPr>
        <w:t>Наумейко</w:t>
      </w:r>
      <w:proofErr w:type="spellEnd"/>
      <w:r>
        <w:rPr>
          <w:sz w:val="24"/>
          <w:szCs w:val="24"/>
        </w:rPr>
        <w:t xml:space="preserve"> Артем и </w:t>
      </w:r>
      <w:proofErr w:type="spellStart"/>
      <w:r w:rsidRPr="00E24B21">
        <w:rPr>
          <w:sz w:val="24"/>
          <w:szCs w:val="24"/>
        </w:rPr>
        <w:t>Старинцева</w:t>
      </w:r>
      <w:proofErr w:type="spellEnd"/>
      <w:r w:rsidRPr="00E24B21">
        <w:rPr>
          <w:sz w:val="24"/>
          <w:szCs w:val="24"/>
        </w:rPr>
        <w:t xml:space="preserve"> Екатерина</w:t>
      </w:r>
      <w:r w:rsidR="00BC51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Артем </w:t>
      </w:r>
      <w:r w:rsidR="00BC5109">
        <w:rPr>
          <w:sz w:val="24"/>
          <w:szCs w:val="24"/>
        </w:rPr>
        <w:t xml:space="preserve">занял </w:t>
      </w:r>
      <w:r w:rsidR="00BC5109">
        <w:rPr>
          <w:sz w:val="24"/>
          <w:szCs w:val="24"/>
          <w:lang w:val="en-US"/>
        </w:rPr>
        <w:t>I</w:t>
      </w:r>
      <w:r w:rsidR="00BC5109">
        <w:rPr>
          <w:sz w:val="24"/>
          <w:szCs w:val="24"/>
        </w:rPr>
        <w:t xml:space="preserve"> место, а </w:t>
      </w:r>
      <w:r>
        <w:rPr>
          <w:sz w:val="24"/>
          <w:szCs w:val="24"/>
        </w:rPr>
        <w:t>Екатерина стала лауреатом</w:t>
      </w:r>
      <w:r w:rsidR="00BC5109">
        <w:rPr>
          <w:sz w:val="24"/>
          <w:szCs w:val="24"/>
        </w:rPr>
        <w:t>.</w:t>
      </w:r>
    </w:p>
    <w:p w:rsidR="00E24B21" w:rsidRDefault="00DB432B" w:rsidP="00BC51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ноябре 2018 года в</w:t>
      </w:r>
      <w:r w:rsidR="00BC5109">
        <w:rPr>
          <w:sz w:val="24"/>
          <w:szCs w:val="24"/>
        </w:rPr>
        <w:t xml:space="preserve"> рамках </w:t>
      </w:r>
      <w:r w:rsidR="00E24B21">
        <w:rPr>
          <w:sz w:val="24"/>
          <w:szCs w:val="24"/>
        </w:rPr>
        <w:t>краевого</w:t>
      </w:r>
      <w:r w:rsidR="00E24B21" w:rsidRPr="00E24B21">
        <w:rPr>
          <w:sz w:val="24"/>
          <w:szCs w:val="24"/>
        </w:rPr>
        <w:t xml:space="preserve"> проект</w:t>
      </w:r>
      <w:r w:rsidR="00E24B21">
        <w:rPr>
          <w:sz w:val="24"/>
          <w:szCs w:val="24"/>
        </w:rPr>
        <w:t>а</w:t>
      </w:r>
      <w:r w:rsidR="00E24B21" w:rsidRPr="00E24B21">
        <w:rPr>
          <w:sz w:val="24"/>
          <w:szCs w:val="24"/>
        </w:rPr>
        <w:t xml:space="preserve"> межмуниципального взаимодействия по тиражированию опыта внедрения ФГОС </w:t>
      </w:r>
      <w:proofErr w:type="gramStart"/>
      <w:r w:rsidR="00E24B21" w:rsidRPr="00E24B21">
        <w:rPr>
          <w:sz w:val="24"/>
          <w:szCs w:val="24"/>
        </w:rPr>
        <w:t>ДО</w:t>
      </w:r>
      <w:proofErr w:type="gramEnd"/>
      <w:r w:rsidR="00E24B21" w:rsidRPr="00E24B21">
        <w:rPr>
          <w:sz w:val="24"/>
          <w:szCs w:val="24"/>
        </w:rPr>
        <w:t xml:space="preserve"> </w:t>
      </w:r>
      <w:proofErr w:type="gramStart"/>
      <w:r w:rsidR="00BC5109">
        <w:rPr>
          <w:sz w:val="24"/>
          <w:szCs w:val="24"/>
        </w:rPr>
        <w:t>проведен</w:t>
      </w:r>
      <w:proofErr w:type="gramEnd"/>
      <w:r w:rsidR="00BC5109">
        <w:rPr>
          <w:sz w:val="24"/>
          <w:szCs w:val="24"/>
        </w:rPr>
        <w:t xml:space="preserve"> методический день </w:t>
      </w:r>
      <w:r w:rsidR="00E24B21" w:rsidRPr="00E24B21">
        <w:rPr>
          <w:sz w:val="24"/>
          <w:szCs w:val="24"/>
        </w:rPr>
        <w:t>«Сотрудничество дошкольных и общеобразовательных организаций по реализации ФГОС и инклюзивное образование детей с ОВЗ»</w:t>
      </w:r>
      <w:r w:rsidR="00BC5109">
        <w:rPr>
          <w:sz w:val="24"/>
          <w:szCs w:val="24"/>
        </w:rPr>
        <w:t xml:space="preserve">. Свой опыт работы на </w:t>
      </w:r>
      <w:r w:rsidR="00E24B21">
        <w:rPr>
          <w:sz w:val="24"/>
          <w:szCs w:val="24"/>
        </w:rPr>
        <w:t>двух площадках представляли 14 педагогов.</w:t>
      </w:r>
    </w:p>
    <w:p w:rsidR="001611E3" w:rsidRDefault="00202599" w:rsidP="001611E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первой площадке</w:t>
      </w:r>
      <w:r w:rsidR="001611E3">
        <w:rPr>
          <w:sz w:val="24"/>
          <w:szCs w:val="24"/>
        </w:rPr>
        <w:t xml:space="preserve"> «</w:t>
      </w:r>
      <w:r w:rsidR="001611E3" w:rsidRPr="001611E3">
        <w:rPr>
          <w:sz w:val="24"/>
          <w:szCs w:val="24"/>
        </w:rPr>
        <w:t>«Инклюзивное образование детей с ОВЗ»</w:t>
      </w:r>
      <w:r w:rsidR="00161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 детских садов № 7 и 17 (учителя – логопеды, дефектолог, </w:t>
      </w:r>
      <w:r w:rsidR="009345EA">
        <w:rPr>
          <w:sz w:val="24"/>
          <w:szCs w:val="24"/>
        </w:rPr>
        <w:t>педагог-</w:t>
      </w:r>
      <w:r>
        <w:rPr>
          <w:sz w:val="24"/>
          <w:szCs w:val="24"/>
        </w:rPr>
        <w:t>психолог)</w:t>
      </w:r>
      <w:r w:rsidR="00BC5109">
        <w:rPr>
          <w:sz w:val="24"/>
          <w:szCs w:val="24"/>
        </w:rPr>
        <w:t xml:space="preserve"> поделились с коллегами из других территорий опытом работы по </w:t>
      </w:r>
      <w:r w:rsidR="001611E3">
        <w:rPr>
          <w:sz w:val="24"/>
          <w:szCs w:val="24"/>
        </w:rPr>
        <w:t>организации</w:t>
      </w:r>
      <w:r w:rsidR="001611E3" w:rsidRPr="001611E3">
        <w:rPr>
          <w:sz w:val="24"/>
          <w:szCs w:val="24"/>
        </w:rPr>
        <w:t xml:space="preserve"> работы ДОУ по обучению на дом</w:t>
      </w:r>
      <w:r w:rsidR="001611E3">
        <w:rPr>
          <w:sz w:val="24"/>
          <w:szCs w:val="24"/>
        </w:rPr>
        <w:t xml:space="preserve">, основами проведения </w:t>
      </w:r>
      <w:r w:rsidR="001611E3" w:rsidRPr="001611E3">
        <w:rPr>
          <w:sz w:val="24"/>
          <w:szCs w:val="24"/>
        </w:rPr>
        <w:t>артикуляционной гимнастики, с использованием средств ИКТ</w:t>
      </w:r>
      <w:r w:rsidR="001611E3">
        <w:rPr>
          <w:sz w:val="24"/>
          <w:szCs w:val="24"/>
        </w:rPr>
        <w:t>, а так же развитию</w:t>
      </w:r>
      <w:r w:rsidR="001611E3" w:rsidRPr="001611E3">
        <w:rPr>
          <w:sz w:val="24"/>
          <w:szCs w:val="24"/>
        </w:rPr>
        <w:t xml:space="preserve"> зрительного восприятия детей с ОВЗ</w:t>
      </w:r>
      <w:r w:rsidR="001611E3">
        <w:rPr>
          <w:sz w:val="24"/>
          <w:szCs w:val="24"/>
        </w:rPr>
        <w:t xml:space="preserve"> и театрализованной</w:t>
      </w:r>
      <w:r w:rsidR="001611E3" w:rsidRPr="001611E3">
        <w:rPr>
          <w:sz w:val="24"/>
          <w:szCs w:val="24"/>
        </w:rPr>
        <w:t xml:space="preserve"> деятельность</w:t>
      </w:r>
      <w:r w:rsidR="001611E3">
        <w:rPr>
          <w:sz w:val="24"/>
          <w:szCs w:val="24"/>
        </w:rPr>
        <w:t>ю</w:t>
      </w:r>
      <w:r w:rsidR="001611E3" w:rsidRPr="001611E3">
        <w:rPr>
          <w:sz w:val="24"/>
          <w:szCs w:val="24"/>
        </w:rPr>
        <w:t xml:space="preserve"> как средство</w:t>
      </w:r>
      <w:r w:rsidR="001611E3">
        <w:rPr>
          <w:sz w:val="24"/>
          <w:szCs w:val="24"/>
        </w:rPr>
        <w:t>м</w:t>
      </w:r>
      <w:r w:rsidR="001611E3" w:rsidRPr="001611E3">
        <w:rPr>
          <w:sz w:val="24"/>
          <w:szCs w:val="24"/>
        </w:rPr>
        <w:t xml:space="preserve"> социализации детей с ОВЗ</w:t>
      </w:r>
      <w:proofErr w:type="gramEnd"/>
      <w:r w:rsidR="001611E3">
        <w:rPr>
          <w:sz w:val="24"/>
          <w:szCs w:val="24"/>
        </w:rPr>
        <w:t xml:space="preserve">. Учитель-логопед МАДОУ д/с № 17 </w:t>
      </w:r>
      <w:proofErr w:type="spellStart"/>
      <w:r w:rsidR="001611E3" w:rsidRPr="001611E3">
        <w:rPr>
          <w:sz w:val="24"/>
          <w:szCs w:val="24"/>
        </w:rPr>
        <w:t>Торгаева</w:t>
      </w:r>
      <w:proofErr w:type="spellEnd"/>
      <w:r w:rsidR="001611E3" w:rsidRPr="001611E3">
        <w:rPr>
          <w:sz w:val="24"/>
          <w:szCs w:val="24"/>
        </w:rPr>
        <w:t xml:space="preserve"> Ольга Анатольевна</w:t>
      </w:r>
      <w:r w:rsidR="001611E3">
        <w:rPr>
          <w:sz w:val="24"/>
          <w:szCs w:val="24"/>
        </w:rPr>
        <w:t xml:space="preserve"> </w:t>
      </w:r>
      <w:proofErr w:type="gramStart"/>
      <w:r w:rsidR="001611E3">
        <w:rPr>
          <w:sz w:val="24"/>
          <w:szCs w:val="24"/>
        </w:rPr>
        <w:t>продемонстрировала</w:t>
      </w:r>
      <w:proofErr w:type="gramEnd"/>
      <w:r w:rsidR="001611E3">
        <w:rPr>
          <w:sz w:val="24"/>
          <w:szCs w:val="24"/>
        </w:rPr>
        <w:t xml:space="preserve"> как с </w:t>
      </w:r>
      <w:r w:rsidR="001611E3" w:rsidRPr="001611E3">
        <w:rPr>
          <w:sz w:val="24"/>
          <w:szCs w:val="24"/>
        </w:rPr>
        <w:t>помощью игровых действий</w:t>
      </w:r>
      <w:r w:rsidR="001611E3">
        <w:rPr>
          <w:sz w:val="24"/>
          <w:szCs w:val="24"/>
        </w:rPr>
        <w:t xml:space="preserve"> происходит коррекция особых нарушений речи.</w:t>
      </w:r>
    </w:p>
    <w:p w:rsidR="001611E3" w:rsidRDefault="001611E3" w:rsidP="004B7E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второй площадке </w:t>
      </w:r>
      <w:r w:rsidRPr="001611E3">
        <w:rPr>
          <w:sz w:val="24"/>
          <w:szCs w:val="24"/>
        </w:rPr>
        <w:t>«Сотрудничество дошкольных и общеобразовательных организаций по реализации ФГОС»</w:t>
      </w:r>
      <w:r>
        <w:rPr>
          <w:sz w:val="24"/>
          <w:szCs w:val="24"/>
        </w:rPr>
        <w:t xml:space="preserve"> </w:t>
      </w:r>
      <w:r w:rsidR="009345EA">
        <w:rPr>
          <w:sz w:val="24"/>
          <w:szCs w:val="24"/>
        </w:rPr>
        <w:t>для гостей была организована п</w:t>
      </w:r>
      <w:r w:rsidR="009345EA" w:rsidRPr="009345EA">
        <w:rPr>
          <w:sz w:val="24"/>
          <w:szCs w:val="24"/>
        </w:rPr>
        <w:t>едагогическая гостиная «Подготовка детей к школе в условиях детского сада»</w:t>
      </w:r>
      <w:r w:rsidR="009345EA">
        <w:rPr>
          <w:sz w:val="24"/>
          <w:szCs w:val="24"/>
        </w:rPr>
        <w:t xml:space="preserve">. Педагоги из МАДОУ д/с № 17 и МБОУ «Школа № 2 им. Ю.А. Гагарина» презентовали проекты муниципального взаимодействия «Иду в школу» и « Иду учиться», </w:t>
      </w:r>
      <w:r w:rsidR="004B7E6A">
        <w:rPr>
          <w:sz w:val="24"/>
          <w:szCs w:val="24"/>
        </w:rPr>
        <w:t xml:space="preserve">а </w:t>
      </w:r>
      <w:r w:rsidR="009345EA" w:rsidRPr="009345EA">
        <w:rPr>
          <w:sz w:val="24"/>
          <w:szCs w:val="24"/>
        </w:rPr>
        <w:t>Сазонова Алина Олеговна</w:t>
      </w:r>
      <w:r w:rsidR="009345EA">
        <w:rPr>
          <w:sz w:val="24"/>
          <w:szCs w:val="24"/>
        </w:rPr>
        <w:t xml:space="preserve">, педагог-психолог МБДОУ д/с № 13, представила </w:t>
      </w:r>
      <w:r w:rsidR="009345EA" w:rsidRPr="009345EA">
        <w:rPr>
          <w:sz w:val="24"/>
          <w:szCs w:val="24"/>
        </w:rPr>
        <w:t>«Портрет выпускника Д</w:t>
      </w:r>
      <w:r w:rsidR="009345EA">
        <w:rPr>
          <w:sz w:val="24"/>
          <w:szCs w:val="24"/>
        </w:rPr>
        <w:t>ОУ в соответствии с ФГОС».</w:t>
      </w:r>
      <w:r w:rsidR="009345EA" w:rsidRPr="009345EA">
        <w:t xml:space="preserve"> </w:t>
      </w:r>
      <w:r w:rsidR="009345EA">
        <w:rPr>
          <w:sz w:val="24"/>
          <w:szCs w:val="24"/>
        </w:rPr>
        <w:t>Коллеги из друг</w:t>
      </w:r>
      <w:r w:rsidR="009345EA" w:rsidRPr="009345EA">
        <w:rPr>
          <w:sz w:val="24"/>
          <w:szCs w:val="24"/>
        </w:rPr>
        <w:t>их</w:t>
      </w:r>
      <w:r w:rsidR="009345EA">
        <w:rPr>
          <w:sz w:val="24"/>
          <w:szCs w:val="24"/>
        </w:rPr>
        <w:t xml:space="preserve"> территорий поучаствовали в педагогической мастерской </w:t>
      </w:r>
      <w:r w:rsidR="004B7E6A">
        <w:rPr>
          <w:sz w:val="24"/>
          <w:szCs w:val="24"/>
        </w:rPr>
        <w:t>Березинской Светланы Владимировны, воспитателя</w:t>
      </w:r>
      <w:r w:rsidR="009345EA" w:rsidRPr="009345EA">
        <w:rPr>
          <w:sz w:val="24"/>
          <w:szCs w:val="24"/>
        </w:rPr>
        <w:t xml:space="preserve"> МАДОУ д/с № 17</w:t>
      </w:r>
      <w:r w:rsidR="004B7E6A">
        <w:rPr>
          <w:sz w:val="24"/>
          <w:szCs w:val="24"/>
        </w:rPr>
        <w:t>,</w:t>
      </w:r>
      <w:r w:rsidR="009345EA" w:rsidRPr="009345EA">
        <w:rPr>
          <w:sz w:val="24"/>
          <w:szCs w:val="24"/>
        </w:rPr>
        <w:t xml:space="preserve"> «Легоконструирование в рамках реализации педагогической технологии «Клубной час»</w:t>
      </w:r>
      <w:r w:rsidR="004B7E6A">
        <w:rPr>
          <w:sz w:val="24"/>
          <w:szCs w:val="24"/>
        </w:rPr>
        <w:t>.</w:t>
      </w:r>
    </w:p>
    <w:p w:rsidR="001611E3" w:rsidRDefault="004B7E6A" w:rsidP="004B7E6A">
      <w:pPr>
        <w:jc w:val="both"/>
        <w:rPr>
          <w:sz w:val="24"/>
          <w:szCs w:val="24"/>
        </w:rPr>
      </w:pPr>
      <w:r w:rsidRPr="004B7E6A">
        <w:rPr>
          <w:sz w:val="24"/>
          <w:szCs w:val="24"/>
        </w:rPr>
        <w:t>Гаранина Татьяна Владимировна, инструктор по физическому воспитанию МБДОУ д/с № 13</w:t>
      </w:r>
      <w:r>
        <w:rPr>
          <w:sz w:val="24"/>
          <w:szCs w:val="24"/>
        </w:rPr>
        <w:t xml:space="preserve">, рассказала о взаимодействии детских садов с центром тестирования ГТО, реализации проекта </w:t>
      </w:r>
      <w:r w:rsidRPr="004B7E6A">
        <w:rPr>
          <w:sz w:val="24"/>
          <w:szCs w:val="24"/>
        </w:rPr>
        <w:t>«Первые шаги в ГТО»</w:t>
      </w:r>
      <w:r>
        <w:rPr>
          <w:sz w:val="24"/>
          <w:szCs w:val="24"/>
        </w:rPr>
        <w:t>.</w:t>
      </w:r>
      <w:r w:rsidRPr="004B7E6A">
        <w:t xml:space="preserve"> </w:t>
      </w:r>
      <w:r>
        <w:rPr>
          <w:sz w:val="24"/>
          <w:szCs w:val="24"/>
        </w:rPr>
        <w:t>Я</w:t>
      </w:r>
      <w:r w:rsidRPr="004B7E6A">
        <w:rPr>
          <w:sz w:val="24"/>
          <w:szCs w:val="24"/>
        </w:rPr>
        <w:t>ркий пример муниципального сетевого взаимодействия МБОУ СОШ № 7 им. В.П.</w:t>
      </w:r>
      <w:r>
        <w:rPr>
          <w:sz w:val="24"/>
          <w:szCs w:val="24"/>
        </w:rPr>
        <w:t xml:space="preserve"> Астафьева и МБДОУ д/с № 4 проект «Формирование</w:t>
      </w:r>
      <w:r w:rsidRPr="004B7E6A">
        <w:rPr>
          <w:sz w:val="24"/>
          <w:szCs w:val="24"/>
        </w:rPr>
        <w:t xml:space="preserve"> социальной активности дошкольников и школьников посредством технологии «клубный час»</w:t>
      </w:r>
      <w:r>
        <w:rPr>
          <w:sz w:val="24"/>
          <w:szCs w:val="24"/>
        </w:rPr>
        <w:t>. Данный проект, представленный в рамках методического дня, вызвал большой интерес у педагогов других территорий.</w:t>
      </w:r>
    </w:p>
    <w:p w:rsidR="000B4325" w:rsidRPr="006D0F4E" w:rsidRDefault="0011645A" w:rsidP="006D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ноябре 2018 года три детских сада (№ 4,14,17) стали участниками Игры 4Д: </w:t>
      </w:r>
      <w:r w:rsidRPr="0011645A">
        <w:rPr>
          <w:sz w:val="24"/>
          <w:szCs w:val="24"/>
        </w:rPr>
        <w:t>дети, движение, дружба, двор.</w:t>
      </w:r>
      <w:r>
        <w:rPr>
          <w:sz w:val="24"/>
          <w:szCs w:val="24"/>
        </w:rPr>
        <w:t xml:space="preserve"> Данная игра организована Университетом детства «Рыбаков фонда» под эгидой корпорации «</w:t>
      </w:r>
      <w:proofErr w:type="spellStart"/>
      <w:r>
        <w:rPr>
          <w:sz w:val="24"/>
          <w:szCs w:val="24"/>
        </w:rPr>
        <w:t>ТехноНикель</w:t>
      </w:r>
      <w:proofErr w:type="spellEnd"/>
      <w:r>
        <w:rPr>
          <w:sz w:val="24"/>
          <w:szCs w:val="24"/>
        </w:rPr>
        <w:t xml:space="preserve">». Университет детства – это программа по поддержке и развитию дошкольного образования, ориентированного на ребенка. Так же в данном проекте принимают участие детский сад № 8 г. Сосновоборска и </w:t>
      </w:r>
      <w:proofErr w:type="spellStart"/>
      <w:r>
        <w:rPr>
          <w:sz w:val="24"/>
          <w:szCs w:val="24"/>
        </w:rPr>
        <w:t>Бархатовский</w:t>
      </w:r>
      <w:proofErr w:type="spellEnd"/>
      <w:r>
        <w:rPr>
          <w:sz w:val="24"/>
          <w:szCs w:val="24"/>
        </w:rPr>
        <w:t xml:space="preserve"> детский сад. 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Новые образовательные программы предполагают различные варианты подготовки детей старшего дошкольного возраста к обучению в школе. Во всех ДОУ используют парциальные программы, из них: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социально-коммуникативное развитие 10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познавательное развитие 12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речевое развитие 6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художественно-эстетическое развитие 9</w:t>
      </w:r>
    </w:p>
    <w:p w:rsidR="00BC5109" w:rsidRDefault="00BC5109" w:rsidP="00BC5109">
      <w:pPr>
        <w:overflowPunct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физическое развитие 7</w:t>
      </w:r>
    </w:p>
    <w:p w:rsidR="00BC5109" w:rsidRDefault="00E46480" w:rsidP="00BC5109">
      <w:pPr>
        <w:overflowPunct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1528 детей от трех до семи лет 93</w:t>
      </w:r>
      <w:r w:rsidR="00BC5109">
        <w:rPr>
          <w:sz w:val="24"/>
          <w:szCs w:val="24"/>
        </w:rPr>
        <w:t xml:space="preserve"> % посещают детские сады, где подготовка к школе осуществляется по вариативным программам дошкольного образования. </w:t>
      </w:r>
    </w:p>
    <w:p w:rsidR="00BC5109" w:rsidRDefault="00BC5109" w:rsidP="00BC51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Общая удовлетворенность родителей предоставляемыми образов</w:t>
      </w:r>
      <w:r w:rsidR="00E46480">
        <w:rPr>
          <w:sz w:val="24"/>
          <w:szCs w:val="24"/>
        </w:rPr>
        <w:t>ательными услугами составляет 95</w:t>
      </w:r>
      <w:r>
        <w:rPr>
          <w:sz w:val="24"/>
          <w:szCs w:val="24"/>
        </w:rPr>
        <w:t xml:space="preserve"> %.</w:t>
      </w: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E46480" w:rsidP="00E46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2018-2019</w:t>
      </w:r>
      <w:r w:rsidR="00BC5109">
        <w:rPr>
          <w:sz w:val="24"/>
          <w:szCs w:val="24"/>
        </w:rPr>
        <w:t xml:space="preserve"> уч. году курсовую подготовку повышения квалифика</w:t>
      </w:r>
      <w:r>
        <w:rPr>
          <w:sz w:val="24"/>
          <w:szCs w:val="24"/>
        </w:rPr>
        <w:t>ции по реализации ФГОС прошли 70</w:t>
      </w:r>
      <w:r w:rsidR="00BC5109">
        <w:rPr>
          <w:sz w:val="24"/>
          <w:szCs w:val="24"/>
        </w:rPr>
        <w:t xml:space="preserve"> воспитателя и спец</w:t>
      </w:r>
      <w:r w:rsidR="00E73634">
        <w:rPr>
          <w:sz w:val="24"/>
          <w:szCs w:val="24"/>
        </w:rPr>
        <w:t>иалиста ДОУ (7</w:t>
      </w:r>
      <w:r w:rsidR="00BC5109">
        <w:rPr>
          <w:sz w:val="24"/>
          <w:szCs w:val="24"/>
        </w:rPr>
        <w:t xml:space="preserve"> не прошли, вновь прибывшие и нах</w:t>
      </w:r>
      <w:r w:rsidR="00E73634">
        <w:rPr>
          <w:sz w:val="24"/>
          <w:szCs w:val="24"/>
        </w:rPr>
        <w:t>одящиеся в декретном отпуске). 2 педагога</w:t>
      </w:r>
      <w:r w:rsidR="00BC5109">
        <w:rPr>
          <w:sz w:val="24"/>
          <w:szCs w:val="24"/>
        </w:rPr>
        <w:t xml:space="preserve"> обучаются в ВУЗах.</w:t>
      </w:r>
    </w:p>
    <w:p w:rsidR="00DB432B" w:rsidRDefault="00DB432B" w:rsidP="00E464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2018-2019 уч.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 xml:space="preserve"> МБДОУ д/с № 14 стал федеральной пилотной площадкой по реализации образовательной программы «Теремок» для детей от 2 – х месяцев до 3 –х лет.</w:t>
      </w:r>
    </w:p>
    <w:p w:rsidR="00BC5109" w:rsidRDefault="00DB432B" w:rsidP="008A4E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2018 году МБДОУ д/с № 14 выиграл </w:t>
      </w:r>
      <w:r w:rsidR="008A4E2A" w:rsidRPr="008A4E2A">
        <w:rPr>
          <w:sz w:val="24"/>
          <w:szCs w:val="24"/>
        </w:rPr>
        <w:t>в конкурсном отборе по распределени</w:t>
      </w:r>
      <w:r w:rsidR="008A4E2A">
        <w:rPr>
          <w:sz w:val="24"/>
          <w:szCs w:val="24"/>
        </w:rPr>
        <w:t xml:space="preserve">ю средств федерального бюджета </w:t>
      </w:r>
      <w:r w:rsidR="008A4E2A" w:rsidRPr="008A4E2A">
        <w:rPr>
          <w:sz w:val="24"/>
          <w:szCs w:val="24"/>
        </w:rPr>
        <w:t>на финансирование мероприятий</w:t>
      </w:r>
      <w:r w:rsidR="008A4E2A">
        <w:rPr>
          <w:sz w:val="24"/>
          <w:szCs w:val="24"/>
        </w:rPr>
        <w:t xml:space="preserve"> Государственной </w:t>
      </w:r>
      <w:r w:rsidR="008A4E2A" w:rsidRPr="00276341">
        <w:rPr>
          <w:sz w:val="24"/>
          <w:szCs w:val="24"/>
        </w:rPr>
        <w:t>программы Российской Федерации «Доступная среда»</w:t>
      </w:r>
      <w:r w:rsidR="00276341">
        <w:rPr>
          <w:sz w:val="24"/>
          <w:szCs w:val="24"/>
        </w:rPr>
        <w:t>.</w:t>
      </w:r>
      <w:r w:rsidR="00BE5E0E">
        <w:rPr>
          <w:sz w:val="24"/>
          <w:szCs w:val="24"/>
        </w:rPr>
        <w:t xml:space="preserve"> В 2019-2020 уч. </w:t>
      </w:r>
      <w:proofErr w:type="spellStart"/>
      <w:proofErr w:type="gramStart"/>
      <w:r w:rsidR="00BE5E0E">
        <w:rPr>
          <w:sz w:val="24"/>
          <w:szCs w:val="24"/>
        </w:rPr>
        <w:t>гг</w:t>
      </w:r>
      <w:proofErr w:type="spellEnd"/>
      <w:proofErr w:type="gramEnd"/>
      <w:r w:rsidR="00BE5E0E">
        <w:rPr>
          <w:sz w:val="24"/>
          <w:szCs w:val="24"/>
        </w:rPr>
        <w:t xml:space="preserve"> в детском саду будет открыта группа для детей ОВЗ ( ОДА, ДЦП) на 10 человек.</w:t>
      </w:r>
    </w:p>
    <w:p w:rsidR="00BC5109" w:rsidRDefault="00BC5109" w:rsidP="00BC510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Состояние материально – технической базы в дошкольных образовательных у</w:t>
      </w:r>
      <w:r w:rsidR="00E73634">
        <w:rPr>
          <w:sz w:val="24"/>
          <w:szCs w:val="24"/>
        </w:rPr>
        <w:t xml:space="preserve">чреждениях: 12 ДОУ оснащены 112 </w:t>
      </w:r>
      <w:r>
        <w:rPr>
          <w:sz w:val="24"/>
          <w:szCs w:val="24"/>
        </w:rPr>
        <w:t>компьютерами, 11 видеопроекторами, 31 с</w:t>
      </w:r>
      <w:r w:rsidR="00E73634">
        <w:rPr>
          <w:sz w:val="24"/>
          <w:szCs w:val="24"/>
        </w:rPr>
        <w:t>канером и 7 фотоаппаратами.</w:t>
      </w:r>
      <w:proofErr w:type="gramEnd"/>
      <w:r w:rsidR="00E73634">
        <w:rPr>
          <w:sz w:val="24"/>
          <w:szCs w:val="24"/>
        </w:rPr>
        <w:t xml:space="preserve"> Но, к сожалению, это </w:t>
      </w:r>
      <w:r>
        <w:rPr>
          <w:sz w:val="24"/>
          <w:szCs w:val="24"/>
        </w:rPr>
        <w:t xml:space="preserve">недостаточно для осуществления качественного дошкольного образования. </w:t>
      </w:r>
      <w:r w:rsidR="00E73634">
        <w:rPr>
          <w:sz w:val="24"/>
          <w:szCs w:val="24"/>
        </w:rPr>
        <w:t xml:space="preserve">МАДОУ д/с № 17 активно </w:t>
      </w:r>
      <w:proofErr w:type="gramStart"/>
      <w:r w:rsidR="00E73634">
        <w:rPr>
          <w:sz w:val="24"/>
          <w:szCs w:val="24"/>
        </w:rPr>
        <w:t>использует</w:t>
      </w:r>
      <w:r>
        <w:rPr>
          <w:sz w:val="24"/>
          <w:szCs w:val="24"/>
        </w:rPr>
        <w:t xml:space="preserve"> для детей используют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нэтбуки</w:t>
      </w:r>
      <w:proofErr w:type="spellEnd"/>
      <w:r>
        <w:rPr>
          <w:sz w:val="24"/>
          <w:szCs w:val="24"/>
        </w:rPr>
        <w:t>. Все детские сады имеют подключение к информационной сети Интернет. У каждого дошкольного образовательного учреждения фу</w:t>
      </w:r>
      <w:r w:rsidR="00E73634">
        <w:rPr>
          <w:sz w:val="24"/>
          <w:szCs w:val="24"/>
        </w:rPr>
        <w:t>нкционирует собственный сайт. 91,27</w:t>
      </w:r>
      <w:r>
        <w:rPr>
          <w:sz w:val="24"/>
          <w:szCs w:val="24"/>
        </w:rPr>
        <w:t xml:space="preserve"> % работников ДОУ уверенно и  регулярно используют И</w:t>
      </w:r>
      <w:proofErr w:type="gramStart"/>
      <w:r>
        <w:rPr>
          <w:sz w:val="24"/>
          <w:szCs w:val="24"/>
        </w:rPr>
        <w:t>КТ в св</w:t>
      </w:r>
      <w:proofErr w:type="gramEnd"/>
      <w:r>
        <w:rPr>
          <w:sz w:val="24"/>
          <w:szCs w:val="24"/>
        </w:rPr>
        <w:t>оей п</w:t>
      </w:r>
      <w:r w:rsidR="00E73634">
        <w:rPr>
          <w:sz w:val="24"/>
          <w:szCs w:val="24"/>
        </w:rPr>
        <w:t xml:space="preserve">рофессиональной деятельности, 60,75 </w:t>
      </w:r>
      <w:r>
        <w:rPr>
          <w:sz w:val="24"/>
          <w:szCs w:val="24"/>
        </w:rPr>
        <w:t>% педагогов имеют свои персональные странички на сайтах.</w:t>
      </w:r>
    </w:p>
    <w:p w:rsidR="00BC5109" w:rsidRDefault="00BC5109" w:rsidP="00BC5109">
      <w:pPr>
        <w:ind w:firstLine="708"/>
        <w:jc w:val="both"/>
        <w:rPr>
          <w:sz w:val="24"/>
          <w:szCs w:val="24"/>
        </w:rPr>
      </w:pPr>
    </w:p>
    <w:p w:rsidR="00BC5109" w:rsidRDefault="00BC5109" w:rsidP="00BC5109">
      <w:pPr>
        <w:ind w:left="-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КАДРОВАЯ ПОЛИТИКА</w:t>
      </w:r>
    </w:p>
    <w:p w:rsidR="00BC5109" w:rsidRDefault="002C1186" w:rsidP="00BC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ДОУ работает 458 сотрудников: 226</w:t>
      </w:r>
      <w:r w:rsidR="00BC5109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BC5109">
        <w:rPr>
          <w:sz w:val="24"/>
          <w:szCs w:val="24"/>
        </w:rPr>
        <w:t xml:space="preserve"> административного и педагогического пер</w:t>
      </w:r>
      <w:r>
        <w:rPr>
          <w:sz w:val="24"/>
          <w:szCs w:val="24"/>
        </w:rPr>
        <w:t>сонала, из них 12 заведующих, 14 заместителей заведующих, 152 воспитателя, 3 старших воспитателя, 45</w:t>
      </w:r>
      <w:r w:rsidR="00BC5109">
        <w:rPr>
          <w:sz w:val="24"/>
          <w:szCs w:val="24"/>
        </w:rPr>
        <w:t xml:space="preserve">специалистов узкой направленности. </w:t>
      </w:r>
    </w:p>
    <w:p w:rsidR="00BC5109" w:rsidRDefault="00BC5109" w:rsidP="00BC5109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Вызывает особую тревогу кадровое обеспечение дошкольного образования.</w:t>
      </w:r>
    </w:p>
    <w:p w:rsidR="00BC5109" w:rsidRDefault="00BC5109" w:rsidP="00BC5109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причины, такие как:</w:t>
      </w:r>
    </w:p>
    <w:p w:rsidR="00BC5109" w:rsidRDefault="002C1186" w:rsidP="00BC510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«старение» кадров в ДОУ: 3</w:t>
      </w:r>
      <w:r w:rsidR="00BC5109">
        <w:rPr>
          <w:sz w:val="24"/>
          <w:szCs w:val="24"/>
        </w:rPr>
        <w:t>0 челов</w:t>
      </w:r>
      <w:r>
        <w:rPr>
          <w:sz w:val="24"/>
          <w:szCs w:val="24"/>
        </w:rPr>
        <w:t>ек – пенсионеры по возрасту и 15</w:t>
      </w:r>
      <w:r w:rsidR="00BC5109">
        <w:rPr>
          <w:sz w:val="24"/>
          <w:szCs w:val="24"/>
        </w:rPr>
        <w:t xml:space="preserve"> – пенсионеры по «стажу»;</w:t>
      </w:r>
    </w:p>
    <w:p w:rsidR="00BC5109" w:rsidRDefault="002C1186" w:rsidP="00BC510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BC5109">
        <w:rPr>
          <w:sz w:val="24"/>
          <w:szCs w:val="24"/>
        </w:rPr>
        <w:t xml:space="preserve"> человека – молодые специалисты в с</w:t>
      </w:r>
      <w:r>
        <w:rPr>
          <w:sz w:val="24"/>
          <w:szCs w:val="24"/>
        </w:rPr>
        <w:t>истеме</w:t>
      </w:r>
      <w:r w:rsidR="00BC5109">
        <w:rPr>
          <w:sz w:val="24"/>
          <w:szCs w:val="24"/>
        </w:rPr>
        <w:t xml:space="preserve"> дошкольного образования, </w:t>
      </w:r>
      <w:r>
        <w:rPr>
          <w:sz w:val="24"/>
          <w:szCs w:val="24"/>
        </w:rPr>
        <w:t xml:space="preserve">но </w:t>
      </w:r>
      <w:r w:rsidR="00BC5109">
        <w:rPr>
          <w:sz w:val="24"/>
          <w:szCs w:val="24"/>
        </w:rPr>
        <w:t>недостаточный уровень квалификации и профессионального образования;</w:t>
      </w:r>
    </w:p>
    <w:p w:rsidR="00BC5109" w:rsidRDefault="00BC5109" w:rsidP="00BC510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узких специалистов (</w:t>
      </w:r>
      <w:r w:rsidR="002C1186">
        <w:rPr>
          <w:sz w:val="24"/>
          <w:szCs w:val="24"/>
        </w:rPr>
        <w:t>учителей-</w:t>
      </w:r>
      <w:r>
        <w:rPr>
          <w:sz w:val="24"/>
          <w:szCs w:val="24"/>
        </w:rPr>
        <w:t xml:space="preserve">логопедов, </w:t>
      </w:r>
      <w:r w:rsidR="002C1186">
        <w:rPr>
          <w:sz w:val="24"/>
          <w:szCs w:val="24"/>
        </w:rPr>
        <w:t>педагогов-</w:t>
      </w:r>
      <w:r>
        <w:rPr>
          <w:sz w:val="24"/>
          <w:szCs w:val="24"/>
        </w:rPr>
        <w:t>психологов, инструкторов по физическому воспитанию, музыкальных руководителей).</w:t>
      </w:r>
    </w:p>
    <w:p w:rsidR="00BC5109" w:rsidRDefault="00BC5109" w:rsidP="00BC51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уровень педагогических работников ДО</w:t>
      </w:r>
      <w:r w:rsidR="00120B22">
        <w:rPr>
          <w:sz w:val="24"/>
          <w:szCs w:val="24"/>
        </w:rPr>
        <w:t xml:space="preserve">У недостаточно высок, только 50 </w:t>
      </w:r>
      <w:r>
        <w:rPr>
          <w:sz w:val="24"/>
          <w:szCs w:val="24"/>
        </w:rPr>
        <w:t>% педагогических работников имеют высшее образование, но тенденция роста получения высшего образования наблюдается.</w:t>
      </w:r>
    </w:p>
    <w:tbl>
      <w:tblPr>
        <w:tblStyle w:val="a5"/>
        <w:tblpPr w:leftFromText="180" w:rightFromText="180" w:vertAnchor="text" w:horzAnchor="margin" w:tblpY="188"/>
        <w:tblW w:w="0" w:type="auto"/>
        <w:tblLook w:val="01E0" w:firstRow="1" w:lastRow="1" w:firstColumn="1" w:lastColumn="1" w:noHBand="0" w:noVBand="0"/>
      </w:tblPr>
      <w:tblGrid>
        <w:gridCol w:w="1727"/>
        <w:gridCol w:w="1786"/>
        <w:gridCol w:w="1807"/>
        <w:gridCol w:w="2478"/>
      </w:tblGrid>
      <w:tr w:rsidR="00BC5109" w:rsidTr="00BC51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работников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 профессиональное</w:t>
            </w:r>
          </w:p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C5109" w:rsidTr="00BC51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BC5109" w:rsidTr="00BC51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</w:tr>
      <w:tr w:rsidR="00120B22" w:rsidTr="00BC51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2" w:rsidRDefault="00120B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2" w:rsidRDefault="00120B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2" w:rsidRDefault="00120B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2" w:rsidRDefault="00120B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</w:tr>
    </w:tbl>
    <w:p w:rsidR="00BC5109" w:rsidRDefault="00BC5109" w:rsidP="00BC5109">
      <w:pPr>
        <w:jc w:val="both"/>
        <w:rPr>
          <w:b/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jc w:val="both"/>
        <w:rPr>
          <w:sz w:val="24"/>
          <w:szCs w:val="24"/>
        </w:rPr>
      </w:pPr>
      <w:r>
        <w:rPr>
          <w:sz w:val="24"/>
          <w:szCs w:val="24"/>
        </w:rPr>
        <w:t>В 2018</w:t>
      </w:r>
      <w:r w:rsidR="00120B22">
        <w:rPr>
          <w:sz w:val="24"/>
          <w:szCs w:val="24"/>
        </w:rPr>
        <w:t xml:space="preserve">-2019 </w:t>
      </w:r>
      <w:proofErr w:type="spellStart"/>
      <w:r w:rsidR="00120B22">
        <w:rPr>
          <w:sz w:val="24"/>
          <w:szCs w:val="24"/>
        </w:rPr>
        <w:t>уч.г</w:t>
      </w:r>
      <w:proofErr w:type="spellEnd"/>
      <w:r w:rsidR="00120B22">
        <w:rPr>
          <w:sz w:val="24"/>
          <w:szCs w:val="24"/>
        </w:rPr>
        <w:t xml:space="preserve"> </w:t>
      </w:r>
      <w:proofErr w:type="gramStart"/>
      <w:r w:rsidR="00120B22">
        <w:rPr>
          <w:sz w:val="24"/>
          <w:szCs w:val="24"/>
        </w:rPr>
        <w:t>г</w:t>
      </w:r>
      <w:proofErr w:type="gramEnd"/>
      <w:r w:rsidR="00120B22">
        <w:rPr>
          <w:sz w:val="24"/>
          <w:szCs w:val="24"/>
        </w:rPr>
        <w:t xml:space="preserve"> 2 педагога</w:t>
      </w:r>
      <w:r>
        <w:rPr>
          <w:sz w:val="24"/>
          <w:szCs w:val="24"/>
        </w:rPr>
        <w:t xml:space="preserve"> </w:t>
      </w:r>
      <w:r w:rsidR="00120B22">
        <w:rPr>
          <w:sz w:val="24"/>
          <w:szCs w:val="24"/>
        </w:rPr>
        <w:t>обучаются в</w:t>
      </w:r>
      <w:r>
        <w:rPr>
          <w:sz w:val="24"/>
          <w:szCs w:val="24"/>
        </w:rPr>
        <w:t xml:space="preserve"> </w:t>
      </w:r>
      <w:r w:rsidR="00120B22">
        <w:rPr>
          <w:sz w:val="24"/>
          <w:szCs w:val="24"/>
        </w:rPr>
        <w:t>ВУЗе.</w:t>
      </w:r>
      <w:r>
        <w:rPr>
          <w:sz w:val="24"/>
          <w:szCs w:val="24"/>
        </w:rPr>
        <w:t>.</w:t>
      </w:r>
    </w:p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BC5109" w:rsidP="00BC51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Вырос уровень квалификации п</w:t>
      </w:r>
      <w:r w:rsidR="00120B22">
        <w:rPr>
          <w:sz w:val="24"/>
          <w:szCs w:val="24"/>
        </w:rPr>
        <w:t>едагогического персонала: из 197 человек 50</w:t>
      </w:r>
      <w:r>
        <w:rPr>
          <w:sz w:val="24"/>
          <w:szCs w:val="24"/>
        </w:rPr>
        <w:t xml:space="preserve"> имеют высшую </w:t>
      </w:r>
      <w:r w:rsidR="00120B22">
        <w:rPr>
          <w:sz w:val="24"/>
          <w:szCs w:val="24"/>
        </w:rPr>
        <w:t>квалификационную категорию, 87 – первую. В 2018</w:t>
      </w:r>
      <w:r>
        <w:rPr>
          <w:sz w:val="24"/>
          <w:szCs w:val="24"/>
        </w:rPr>
        <w:t>-2018</w:t>
      </w:r>
      <w:r w:rsidR="00120B22">
        <w:rPr>
          <w:sz w:val="24"/>
          <w:szCs w:val="24"/>
        </w:rPr>
        <w:t>9</w:t>
      </w:r>
      <w:r>
        <w:rPr>
          <w:sz w:val="24"/>
          <w:szCs w:val="24"/>
        </w:rPr>
        <w:t>уч. г. г. на высшую квалификаци</w:t>
      </w:r>
      <w:r w:rsidR="00120B22">
        <w:rPr>
          <w:sz w:val="24"/>
          <w:szCs w:val="24"/>
        </w:rPr>
        <w:t xml:space="preserve">онную категорию аттестовано – 7 чел., на первую – 18. На 2019-2020 </w:t>
      </w:r>
      <w:r>
        <w:rPr>
          <w:sz w:val="24"/>
          <w:szCs w:val="24"/>
        </w:rPr>
        <w:t>уч. г. г. план аттестации: на высшую квалификационную категорию атте</w:t>
      </w:r>
      <w:r w:rsidR="00120B22">
        <w:rPr>
          <w:sz w:val="24"/>
          <w:szCs w:val="24"/>
        </w:rPr>
        <w:t>стовать – 7 чел., на первую – 25</w:t>
      </w:r>
      <w:r>
        <w:rPr>
          <w:sz w:val="24"/>
          <w:szCs w:val="24"/>
        </w:rPr>
        <w:t>.</w:t>
      </w:r>
    </w:p>
    <w:p w:rsidR="00BC5109" w:rsidRPr="00393377" w:rsidRDefault="00393377" w:rsidP="00BC5109">
      <w:pPr>
        <w:ind w:firstLine="426"/>
        <w:jc w:val="both"/>
        <w:rPr>
          <w:sz w:val="24"/>
          <w:szCs w:val="24"/>
        </w:rPr>
      </w:pPr>
      <w:r w:rsidRPr="00393377">
        <w:rPr>
          <w:sz w:val="24"/>
          <w:szCs w:val="24"/>
        </w:rPr>
        <w:t>46</w:t>
      </w:r>
      <w:r>
        <w:rPr>
          <w:sz w:val="24"/>
          <w:szCs w:val="24"/>
        </w:rPr>
        <w:t xml:space="preserve"> сотрудников</w:t>
      </w:r>
      <w:bookmarkStart w:id="0" w:name="_GoBack"/>
      <w:bookmarkEnd w:id="0"/>
      <w:r w:rsidR="00BC5109" w:rsidRPr="00393377">
        <w:rPr>
          <w:sz w:val="24"/>
          <w:szCs w:val="24"/>
        </w:rPr>
        <w:t xml:space="preserve"> ДОУ </w:t>
      </w:r>
      <w:proofErr w:type="gramStart"/>
      <w:r w:rsidR="00BC5109" w:rsidRPr="00393377">
        <w:rPr>
          <w:sz w:val="24"/>
          <w:szCs w:val="24"/>
        </w:rPr>
        <w:t>отмечены</w:t>
      </w:r>
      <w:proofErr w:type="gramEnd"/>
      <w:r w:rsidR="00BC5109" w:rsidRPr="00393377">
        <w:rPr>
          <w:sz w:val="24"/>
          <w:szCs w:val="24"/>
        </w:rPr>
        <w:t xml:space="preserve"> наградами различного уровня: ведомственными и краевыми.</w:t>
      </w:r>
    </w:p>
    <w:p w:rsidR="00BC5109" w:rsidRPr="006D0F4E" w:rsidRDefault="006D0F4E" w:rsidP="00BC51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Педагогический стаж у 48</w:t>
      </w:r>
      <w:r w:rsidR="00BC5109" w:rsidRPr="006D0F4E">
        <w:rPr>
          <w:sz w:val="24"/>
          <w:szCs w:val="24"/>
        </w:rPr>
        <w:t xml:space="preserve"> % сотрудников ДОУ составляет бол</w:t>
      </w:r>
      <w:r>
        <w:rPr>
          <w:sz w:val="24"/>
          <w:szCs w:val="24"/>
        </w:rPr>
        <w:t>ее 20 лет. 23</w:t>
      </w:r>
      <w:r w:rsidR="00BC5109" w:rsidRPr="006D0F4E">
        <w:rPr>
          <w:sz w:val="24"/>
          <w:szCs w:val="24"/>
        </w:rPr>
        <w:t xml:space="preserve"> % составляют молодые специалисты.</w:t>
      </w:r>
      <w:r w:rsidR="00BC5109" w:rsidRPr="006D0F4E">
        <w:t xml:space="preserve"> </w:t>
      </w:r>
      <w:r w:rsidR="00BC5109" w:rsidRPr="006D0F4E">
        <w:rPr>
          <w:sz w:val="24"/>
          <w:szCs w:val="24"/>
        </w:rPr>
        <w:t>«Омоложение» кадров – важнейшая задача, которая стоит перед ДОУ.</w:t>
      </w:r>
    </w:p>
    <w:p w:rsidR="00BC5109" w:rsidRPr="006D0F4E" w:rsidRDefault="00BC5109" w:rsidP="00BC5109">
      <w:pPr>
        <w:jc w:val="both"/>
        <w:rPr>
          <w:b/>
          <w:sz w:val="24"/>
          <w:szCs w:val="24"/>
        </w:rPr>
      </w:pPr>
    </w:p>
    <w:tbl>
      <w:tblPr>
        <w:tblStyle w:val="a5"/>
        <w:tblW w:w="8115" w:type="dxa"/>
        <w:tblLayout w:type="fixed"/>
        <w:tblLook w:val="01E0" w:firstRow="1" w:lastRow="1" w:firstColumn="1" w:lastColumn="1" w:noHBand="0" w:noVBand="0"/>
      </w:tblPr>
      <w:tblGrid>
        <w:gridCol w:w="1355"/>
        <w:gridCol w:w="3075"/>
        <w:gridCol w:w="1080"/>
        <w:gridCol w:w="1260"/>
        <w:gridCol w:w="1345"/>
      </w:tblGrid>
      <w:tr w:rsidR="00BC5109" w:rsidTr="00BC5109">
        <w:trPr>
          <w:trHeight w:val="345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Pr="006D0F4E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 w:rsidRPr="006D0F4E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Pr="006D0F4E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 w:rsidRPr="006D0F4E">
              <w:rPr>
                <w:sz w:val="24"/>
                <w:szCs w:val="24"/>
                <w:lang w:eastAsia="en-US"/>
              </w:rPr>
              <w:t>Всего педагогов</w:t>
            </w:r>
          </w:p>
          <w:p w:rsidR="00BC5109" w:rsidRPr="006D0F4E" w:rsidRDefault="00BC5109">
            <w:pPr>
              <w:jc w:val="center"/>
              <w:rPr>
                <w:lang w:eastAsia="en-US"/>
              </w:rPr>
            </w:pPr>
            <w:r w:rsidRPr="006D0F4E">
              <w:rPr>
                <w:lang w:eastAsia="en-US"/>
              </w:rPr>
              <w:t>(включая административный персонал)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 w:rsidRPr="006D0F4E">
              <w:rPr>
                <w:sz w:val="24"/>
                <w:szCs w:val="24"/>
                <w:lang w:eastAsia="en-US"/>
              </w:rPr>
              <w:t>По стажу работы</w:t>
            </w:r>
          </w:p>
        </w:tc>
      </w:tr>
      <w:tr w:rsidR="00BC5109" w:rsidTr="00BC5109">
        <w:trPr>
          <w:trHeight w:val="375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09" w:rsidRDefault="00BC5109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09" w:rsidRDefault="00BC510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 </w:t>
            </w:r>
          </w:p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6 до 20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20 лет</w:t>
            </w:r>
          </w:p>
        </w:tc>
      </w:tr>
      <w:tr w:rsidR="006D0F4E" w:rsidTr="00BC510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</w:tr>
      <w:tr w:rsidR="006D0F4E" w:rsidTr="00BC510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</w:tr>
      <w:tr w:rsidR="006D0F4E" w:rsidTr="00BC510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</w:tr>
    </w:tbl>
    <w:p w:rsidR="00BC5109" w:rsidRDefault="00BC5109" w:rsidP="00BC5109">
      <w:pPr>
        <w:jc w:val="both"/>
        <w:rPr>
          <w:b/>
          <w:sz w:val="24"/>
          <w:szCs w:val="24"/>
        </w:rPr>
      </w:pPr>
    </w:p>
    <w:p w:rsidR="00BC5109" w:rsidRDefault="00BC5109" w:rsidP="00BC51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все же остается очень высокий возрастной ценз педагогических работников ДОУ: 60,8 % составляют представители «старшего поколения».</w:t>
      </w:r>
    </w:p>
    <w:p w:rsidR="00BC5109" w:rsidRDefault="00BC5109" w:rsidP="00BC5109">
      <w:pPr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Y="92"/>
        <w:tblW w:w="0" w:type="auto"/>
        <w:tblLook w:val="01E0" w:firstRow="1" w:lastRow="1" w:firstColumn="1" w:lastColumn="1" w:noHBand="0" w:noVBand="0"/>
      </w:tblPr>
      <w:tblGrid>
        <w:gridCol w:w="1556"/>
        <w:gridCol w:w="1872"/>
        <w:gridCol w:w="1504"/>
        <w:gridCol w:w="1506"/>
        <w:gridCol w:w="1504"/>
        <w:gridCol w:w="1629"/>
      </w:tblGrid>
      <w:tr w:rsidR="00BC5109" w:rsidTr="00BC51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педагогов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40 лет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55 лет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Свыше 55 лет</w:t>
            </w:r>
          </w:p>
        </w:tc>
      </w:tr>
      <w:tr w:rsidR="00BC5109" w:rsidTr="00BC51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</w:tr>
      <w:tr w:rsidR="00BC5109" w:rsidTr="00BC51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09" w:rsidRDefault="00BC51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6D0F4E" w:rsidTr="00BC51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E" w:rsidRDefault="006D0F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BC5109" w:rsidRDefault="00BC5109" w:rsidP="00BC5109">
      <w:pPr>
        <w:jc w:val="both"/>
        <w:rPr>
          <w:sz w:val="24"/>
          <w:szCs w:val="24"/>
        </w:rPr>
      </w:pPr>
    </w:p>
    <w:p w:rsidR="00BC5109" w:rsidRDefault="00DB432B" w:rsidP="00BC51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2019 – 2020</w:t>
      </w:r>
      <w:r w:rsidR="00BC5109">
        <w:rPr>
          <w:b/>
          <w:sz w:val="24"/>
          <w:szCs w:val="24"/>
        </w:rPr>
        <w:t xml:space="preserve"> учебный год</w:t>
      </w:r>
    </w:p>
    <w:p w:rsidR="00BC5109" w:rsidRDefault="00BC5109" w:rsidP="00BC5109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условия для получения детьми-инвалидами, детьми ОВЗ качественного образования в дошкольных образовательных организациях</w:t>
      </w:r>
    </w:p>
    <w:p w:rsidR="00BC5109" w:rsidRDefault="00BC5109" w:rsidP="00BC5109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целенаправленную работу по подготовке и переподготовке специалистов в сфере дошкольного образования, в том числе по дефицитным специальностям, способствовать повышению профессионального уровня педагогических и руководящих кадров дошкольных учреждений, их аттестации на квалификационную категорию.</w:t>
      </w:r>
    </w:p>
    <w:p w:rsidR="00BC5109" w:rsidRDefault="00BC5109" w:rsidP="00BC5109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Повышать качество дошкольного образования через ориентацию практики педагогических работников на современные педагогические и оздоровительные технологии, отражающие современные тенденции развития российского дошкольного образования.</w:t>
      </w:r>
    </w:p>
    <w:p w:rsidR="00BC5109" w:rsidRDefault="00BC5109" w:rsidP="00BC5109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Пропагандировать в средствах массовой информации города опыт работы по обеспечению доступности дошкольного образования в современных социально – экономических условиях.</w:t>
      </w:r>
    </w:p>
    <w:p w:rsidR="00BC5109" w:rsidRDefault="00BC5109" w:rsidP="00BC5109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Развивать опытно-экспериментальную деятельность руководителей и педагогов МБДОУ, МАДОУ вовлекая их в краевые профессиональные конкурсы и межмуниципальный сетевой проект.</w:t>
      </w:r>
    </w:p>
    <w:p w:rsidR="005976D9" w:rsidRDefault="005976D9"/>
    <w:sectPr w:rsidR="005976D9" w:rsidSect="00BE5E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A60"/>
    <w:multiLevelType w:val="hybridMultilevel"/>
    <w:tmpl w:val="CFC2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76F"/>
    <w:multiLevelType w:val="hybridMultilevel"/>
    <w:tmpl w:val="9BCC8066"/>
    <w:lvl w:ilvl="0" w:tplc="4E30D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7B694D"/>
    <w:multiLevelType w:val="hybridMultilevel"/>
    <w:tmpl w:val="1826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32D2D"/>
    <w:multiLevelType w:val="hybridMultilevel"/>
    <w:tmpl w:val="3A7AEA5C"/>
    <w:lvl w:ilvl="0" w:tplc="6BFE8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09"/>
    <w:rsid w:val="000B4325"/>
    <w:rsid w:val="0011645A"/>
    <w:rsid w:val="00120B22"/>
    <w:rsid w:val="001611E3"/>
    <w:rsid w:val="00202599"/>
    <w:rsid w:val="00276341"/>
    <w:rsid w:val="002C1186"/>
    <w:rsid w:val="00393377"/>
    <w:rsid w:val="004B7E6A"/>
    <w:rsid w:val="004C0D59"/>
    <w:rsid w:val="005976D9"/>
    <w:rsid w:val="005C2CA3"/>
    <w:rsid w:val="005F414C"/>
    <w:rsid w:val="006D0F4E"/>
    <w:rsid w:val="008A4E2A"/>
    <w:rsid w:val="009345EA"/>
    <w:rsid w:val="00A51041"/>
    <w:rsid w:val="00BC5109"/>
    <w:rsid w:val="00BE5E0E"/>
    <w:rsid w:val="00DB432B"/>
    <w:rsid w:val="00E24B21"/>
    <w:rsid w:val="00E46480"/>
    <w:rsid w:val="00E73634"/>
    <w:rsid w:val="00EB333B"/>
    <w:rsid w:val="00EC37B3"/>
    <w:rsid w:val="00F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51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5109"/>
    <w:pPr>
      <w:ind w:left="720"/>
      <w:contextualSpacing/>
    </w:pPr>
  </w:style>
  <w:style w:type="table" w:styleId="a5">
    <w:name w:val="Table Grid"/>
    <w:basedOn w:val="a1"/>
    <w:rsid w:val="00BC5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51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5109"/>
    <w:pPr>
      <w:ind w:left="720"/>
      <w:contextualSpacing/>
    </w:pPr>
  </w:style>
  <w:style w:type="table" w:styleId="a5">
    <w:name w:val="Table Grid"/>
    <w:basedOn w:val="a1"/>
    <w:rsid w:val="00BC5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7</cp:revision>
  <dcterms:created xsi:type="dcterms:W3CDTF">2019-06-24T01:36:00Z</dcterms:created>
  <dcterms:modified xsi:type="dcterms:W3CDTF">2019-06-25T08:25:00Z</dcterms:modified>
</cp:coreProperties>
</file>